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2E64" w14:textId="77777777" w:rsidR="00F2535F" w:rsidRPr="00162785" w:rsidRDefault="00F2535F" w:rsidP="00537A1D">
      <w:pPr>
        <w:shd w:val="clear" w:color="auto" w:fill="FFFFFF"/>
        <w:spacing w:after="0" w:line="240" w:lineRule="auto"/>
        <w:jc w:val="center"/>
        <w:rPr>
          <w:rFonts w:ascii="Tahoma" w:eastAsia="Times New Roman" w:hAnsi="Tahoma" w:cs="Tahoma"/>
          <w:b/>
          <w:bCs/>
          <w:color w:val="000000"/>
          <w:sz w:val="24"/>
          <w:szCs w:val="24"/>
          <w:lang w:val="pt-BR" w:eastAsia="it-IT"/>
        </w:rPr>
      </w:pPr>
      <w:r w:rsidRPr="00162785">
        <w:rPr>
          <w:rFonts w:ascii="Tahoma" w:eastAsia="Times New Roman" w:hAnsi="Tahoma" w:cs="Tahoma"/>
          <w:b/>
          <w:bCs/>
          <w:color w:val="000000"/>
          <w:sz w:val="24"/>
          <w:szCs w:val="24"/>
          <w:lang w:val="pt-BR" w:eastAsia="it-IT"/>
        </w:rPr>
        <w:t>A l t o C o n t r a l t o T r i o</w:t>
      </w:r>
    </w:p>
    <w:p w14:paraId="55FF2E65" w14:textId="77777777" w:rsidR="00F2535F" w:rsidRPr="00162785" w:rsidRDefault="00F2535F" w:rsidP="00F2535F">
      <w:pPr>
        <w:shd w:val="clear" w:color="auto" w:fill="FFFFFF"/>
        <w:spacing w:after="0" w:line="240" w:lineRule="auto"/>
        <w:jc w:val="center"/>
        <w:rPr>
          <w:rFonts w:ascii="Tahoma" w:eastAsia="Times New Roman" w:hAnsi="Tahoma" w:cs="Tahoma"/>
          <w:color w:val="000000"/>
          <w:sz w:val="24"/>
          <w:szCs w:val="24"/>
          <w:lang w:val="pt-BR" w:eastAsia="it-IT"/>
        </w:rPr>
      </w:pPr>
    </w:p>
    <w:p w14:paraId="55FF2E66" w14:textId="77777777" w:rsidR="009D4D02" w:rsidRPr="00101301" w:rsidRDefault="009D4D02" w:rsidP="009D4D02">
      <w:pPr>
        <w:shd w:val="clear" w:color="auto" w:fill="FFFFFF"/>
        <w:spacing w:after="0" w:line="240" w:lineRule="auto"/>
        <w:jc w:val="both"/>
        <w:rPr>
          <w:rFonts w:eastAsia="Times New Roman" w:cs="Tahoma"/>
          <w:color w:val="000000"/>
          <w:sz w:val="18"/>
          <w:szCs w:val="18"/>
          <w:lang w:val="it-IT" w:eastAsia="it-IT"/>
        </w:rPr>
      </w:pPr>
      <w:r w:rsidRPr="00101301">
        <w:rPr>
          <w:rFonts w:eastAsia="Times New Roman" w:cs="Tahoma"/>
          <w:color w:val="000000"/>
          <w:sz w:val="18"/>
          <w:szCs w:val="18"/>
          <w:lang w:val="it-IT" w:eastAsia="it-IT"/>
        </w:rPr>
        <w:t xml:space="preserve">In francese la viola è tutt’oggi denominata “alto”, abbreviazione di “alto de </w:t>
      </w:r>
      <w:proofErr w:type="spellStart"/>
      <w:r w:rsidRPr="00101301">
        <w:rPr>
          <w:rFonts w:eastAsia="Times New Roman" w:cs="Tahoma"/>
          <w:color w:val="000000"/>
          <w:sz w:val="18"/>
          <w:szCs w:val="18"/>
          <w:lang w:val="it-IT" w:eastAsia="it-IT"/>
        </w:rPr>
        <w:t>violon</w:t>
      </w:r>
      <w:proofErr w:type="spellEnd"/>
      <w:r w:rsidRPr="00101301">
        <w:rPr>
          <w:rFonts w:eastAsia="Times New Roman" w:cs="Tahoma"/>
          <w:color w:val="000000"/>
          <w:sz w:val="18"/>
          <w:szCs w:val="18"/>
          <w:lang w:val="it-IT" w:eastAsia="it-IT"/>
        </w:rPr>
        <w:t>”, cioè contralto di violino.  E’ pertanto naturale abbinare dal punto di vista timbrico il registro della viola e quello della voce di contralto, la più grave fra quelle femminili.</w:t>
      </w:r>
    </w:p>
    <w:p w14:paraId="55FF2E67" w14:textId="77777777" w:rsidR="009D4D02" w:rsidRPr="00101301" w:rsidRDefault="009D4D02" w:rsidP="009D4D02">
      <w:pPr>
        <w:shd w:val="clear" w:color="auto" w:fill="FFFFFF"/>
        <w:spacing w:after="0" w:line="240" w:lineRule="auto"/>
        <w:jc w:val="both"/>
        <w:rPr>
          <w:rFonts w:eastAsia="Times New Roman" w:cs="Tahoma"/>
          <w:color w:val="000000"/>
          <w:sz w:val="18"/>
          <w:szCs w:val="18"/>
          <w:lang w:val="it-IT" w:eastAsia="it-IT"/>
        </w:rPr>
      </w:pPr>
      <w:r w:rsidRPr="00101301">
        <w:rPr>
          <w:rFonts w:eastAsia="Times New Roman" w:cs="Tahoma"/>
          <w:color w:val="000000"/>
          <w:sz w:val="18"/>
          <w:szCs w:val="18"/>
          <w:lang w:val="it-IT" w:eastAsia="it-IT"/>
        </w:rPr>
        <w:t xml:space="preserve">Esiste un repertorio cameristico di non frequente esecuzione, ma sorprendentemente ricco, che consiste in Lieder, Songs, Chansons del periodo romantico e tardoromantico appositamente composti per una formazione con voce di contralto o mezzosoprano, viola e pianoforte. Tale repertorio spazia dai due Lieder op. 91 di Brahms a brani di autori meno conosciuti vissuti tra ‘800 e ‘900, come F. Bridge, C. M. Loeffler, J. Marx, C. Gounod, J. </w:t>
      </w:r>
      <w:proofErr w:type="spellStart"/>
      <w:r w:rsidRPr="00101301">
        <w:rPr>
          <w:rFonts w:eastAsia="Times New Roman" w:cs="Tahoma"/>
          <w:color w:val="000000"/>
          <w:sz w:val="18"/>
          <w:szCs w:val="18"/>
          <w:lang w:val="it-IT" w:eastAsia="it-IT"/>
        </w:rPr>
        <w:t>Röntgen</w:t>
      </w:r>
      <w:proofErr w:type="spellEnd"/>
      <w:r w:rsidRPr="00101301">
        <w:rPr>
          <w:rFonts w:eastAsia="Times New Roman" w:cs="Tahoma"/>
          <w:color w:val="000000"/>
          <w:sz w:val="18"/>
          <w:szCs w:val="18"/>
          <w:lang w:val="it-IT" w:eastAsia="it-IT"/>
        </w:rPr>
        <w:t>, che hanno messo in musica celebri testi di poeti tedeschi, francesi od inglesi.</w:t>
      </w:r>
    </w:p>
    <w:p w14:paraId="55FF2E68" w14:textId="784C78D7" w:rsidR="009D4D02" w:rsidRPr="004004BB" w:rsidRDefault="009D4D02" w:rsidP="009D4D02">
      <w:pPr>
        <w:shd w:val="clear" w:color="auto" w:fill="FFFFFF"/>
        <w:spacing w:after="0" w:line="240" w:lineRule="auto"/>
        <w:jc w:val="both"/>
        <w:rPr>
          <w:rFonts w:eastAsia="Times New Roman" w:cs="Tahoma"/>
          <w:color w:val="000000"/>
          <w:sz w:val="18"/>
          <w:szCs w:val="18"/>
          <w:lang w:val="it-IT" w:eastAsia="it-IT"/>
        </w:rPr>
      </w:pPr>
      <w:r w:rsidRPr="00101301">
        <w:rPr>
          <w:rFonts w:eastAsia="Times New Roman" w:cs="Tahoma"/>
          <w:color w:val="000000"/>
          <w:sz w:val="18"/>
          <w:szCs w:val="18"/>
          <w:lang w:val="it-IT" w:eastAsia="it-IT"/>
        </w:rPr>
        <w:t>Il Trio, costituitosi nel 2014, ha vinto nel 2015 il 2° Premio al Concorso Internazionale “Contea” di Treviso, con vivo apprezzamento per la scelta originale del repertorio. Nell’ottobre del 2016 è stato invitato a partecipare al 43° Congresso Internazionale di Viola tenutosi a Cremona con un “Lecture-Recital” sul repertorio per voce, viola e piano.</w:t>
      </w:r>
      <w:r w:rsidR="004004BB">
        <w:rPr>
          <w:rFonts w:eastAsia="Times New Roman" w:cs="Tahoma"/>
          <w:color w:val="000000"/>
          <w:sz w:val="18"/>
          <w:szCs w:val="18"/>
          <w:lang w:val="it-IT" w:eastAsia="it-IT"/>
        </w:rPr>
        <w:t xml:space="preserve"> </w:t>
      </w:r>
      <w:r w:rsidR="004004BB" w:rsidRPr="004004BB">
        <w:rPr>
          <w:rFonts w:eastAsia="Times New Roman" w:cs="Tahoma"/>
          <w:color w:val="000000"/>
          <w:sz w:val="18"/>
          <w:szCs w:val="18"/>
          <w:lang w:val="it-IT" w:eastAsia="it-IT"/>
        </w:rPr>
        <w:t xml:space="preserve">Nel mese di marzo 2023 il Trio è stato invitato al </w:t>
      </w:r>
      <w:proofErr w:type="spellStart"/>
      <w:r w:rsidR="004004BB" w:rsidRPr="004004BB">
        <w:rPr>
          <w:rFonts w:eastAsia="Times New Roman" w:cs="Tahoma"/>
          <w:color w:val="000000"/>
          <w:sz w:val="18"/>
          <w:szCs w:val="18"/>
          <w:lang w:val="it-IT" w:eastAsia="it-IT"/>
        </w:rPr>
        <w:t>ViolaFest</w:t>
      </w:r>
      <w:proofErr w:type="spellEnd"/>
      <w:r w:rsidR="004004BB" w:rsidRPr="004004BB">
        <w:rPr>
          <w:rFonts w:eastAsia="Times New Roman" w:cs="Tahoma"/>
          <w:color w:val="000000"/>
          <w:sz w:val="18"/>
          <w:szCs w:val="18"/>
          <w:lang w:val="it-IT" w:eastAsia="it-IT"/>
        </w:rPr>
        <w:t xml:space="preserve"> nazionale di Bolzano.</w:t>
      </w:r>
    </w:p>
    <w:p w14:paraId="55FF2E69" w14:textId="77777777" w:rsidR="009D4D02" w:rsidRPr="00101301" w:rsidRDefault="009D4D02" w:rsidP="009D4D02">
      <w:pPr>
        <w:shd w:val="clear" w:color="auto" w:fill="FFFFFF"/>
        <w:spacing w:after="0" w:line="240" w:lineRule="auto"/>
        <w:jc w:val="both"/>
        <w:rPr>
          <w:rFonts w:eastAsia="Times New Roman" w:cs="Tahoma"/>
          <w:color w:val="000000"/>
          <w:sz w:val="18"/>
          <w:szCs w:val="18"/>
          <w:lang w:val="it-IT" w:eastAsia="it-IT"/>
        </w:rPr>
      </w:pPr>
      <w:r w:rsidRPr="004004BB">
        <w:rPr>
          <w:rFonts w:eastAsia="Times New Roman" w:cs="Tahoma"/>
          <w:color w:val="000000"/>
          <w:sz w:val="18"/>
          <w:szCs w:val="18"/>
          <w:lang w:val="it-IT" w:eastAsia="it-IT"/>
        </w:rPr>
        <w:t>Oltre all’aspetto esecutivo, il Trio è attivo in una continua ricerca musicologica che</w:t>
      </w:r>
      <w:r w:rsidRPr="00101301">
        <w:rPr>
          <w:rFonts w:eastAsia="Times New Roman" w:cs="Tahoma"/>
          <w:color w:val="000000"/>
          <w:sz w:val="18"/>
          <w:szCs w:val="18"/>
          <w:lang w:val="it-IT" w:eastAsia="it-IT"/>
        </w:rPr>
        <w:t xml:space="preserve"> lo ha portato a scoprire brani inediti scritti per tale formazione, tra i quali i numerosi manoscritti dell’archivio del “Lore Fischer Trio”, attivo in Germania negli anni ’40-‘50.</w:t>
      </w:r>
    </w:p>
    <w:p w14:paraId="55FF2E6A" w14:textId="77777777" w:rsidR="009D4D02" w:rsidRPr="00101301" w:rsidRDefault="009D4D02" w:rsidP="009D4D02">
      <w:pPr>
        <w:shd w:val="clear" w:color="auto" w:fill="FFFFFF"/>
        <w:spacing w:after="0" w:line="240" w:lineRule="auto"/>
        <w:jc w:val="both"/>
        <w:rPr>
          <w:rFonts w:eastAsia="Times New Roman" w:cs="Tahoma"/>
          <w:color w:val="000000"/>
          <w:sz w:val="18"/>
          <w:szCs w:val="18"/>
          <w:lang w:val="it-IT" w:eastAsia="it-IT"/>
        </w:rPr>
      </w:pPr>
      <w:r w:rsidRPr="00101301">
        <w:rPr>
          <w:rFonts w:eastAsia="Times New Roman" w:cs="Tahoma"/>
          <w:color w:val="000000"/>
          <w:sz w:val="18"/>
          <w:szCs w:val="18"/>
          <w:lang w:val="it-IT" w:eastAsia="it-IT"/>
        </w:rPr>
        <w:t>Attualmente il Trio ha in repertorio più di 50 brani originali per voce, viola e piano, il che ne fa una delle formazioni stabili di riferimento per questo tipo di musica vocale da camera.  Recentemente la proposta è stata estesa anche alla viola d’amore.</w:t>
      </w:r>
    </w:p>
    <w:p w14:paraId="55FF2E6B" w14:textId="77777777" w:rsidR="00F2535F" w:rsidRPr="009D4D02" w:rsidRDefault="00F2535F" w:rsidP="00F2535F">
      <w:pPr>
        <w:shd w:val="clear" w:color="auto" w:fill="FFFFFF"/>
        <w:spacing w:after="0" w:line="240" w:lineRule="auto"/>
        <w:jc w:val="both"/>
        <w:rPr>
          <w:rFonts w:eastAsia="Times New Roman" w:cs="Tahoma"/>
          <w:color w:val="000000"/>
          <w:sz w:val="18"/>
          <w:szCs w:val="18"/>
          <w:lang w:val="it-IT" w:eastAsia="it-IT"/>
        </w:rPr>
      </w:pPr>
      <w:r w:rsidRPr="009D4D02">
        <w:rPr>
          <w:rFonts w:eastAsia="Times New Roman" w:cs="Tahoma"/>
          <w:color w:val="00000A"/>
          <w:sz w:val="18"/>
          <w:szCs w:val="18"/>
          <w:lang w:val="it-IT" w:eastAsia="it-IT"/>
        </w:rPr>
        <w:t> </w:t>
      </w:r>
    </w:p>
    <w:p w14:paraId="55FF2E6C" w14:textId="77777777" w:rsidR="00F2535F" w:rsidRPr="00537A1D" w:rsidRDefault="00F2535F" w:rsidP="00F2535F">
      <w:pPr>
        <w:shd w:val="clear" w:color="auto" w:fill="FFFFFF"/>
        <w:spacing w:after="0" w:line="240" w:lineRule="auto"/>
        <w:rPr>
          <w:rFonts w:eastAsia="Times New Roman" w:cs="Tahoma"/>
          <w:color w:val="141823"/>
          <w:sz w:val="18"/>
          <w:szCs w:val="18"/>
          <w:lang w:val="it-IT" w:eastAsia="it-IT"/>
        </w:rPr>
      </w:pPr>
      <w:r w:rsidRPr="00537A1D">
        <w:rPr>
          <w:rFonts w:eastAsia="Times New Roman" w:cs="Tahoma"/>
          <w:b/>
          <w:bCs/>
          <w:color w:val="141823"/>
          <w:sz w:val="18"/>
          <w:szCs w:val="18"/>
          <w:lang w:val="it-IT" w:eastAsia="it-IT"/>
        </w:rPr>
        <w:t>EUGENIA ZUIN, contralto</w:t>
      </w:r>
      <w:r w:rsidRPr="00537A1D">
        <w:rPr>
          <w:rFonts w:eastAsia="Times New Roman" w:cs="Tahoma"/>
          <w:color w:val="000000"/>
          <w:sz w:val="18"/>
          <w:szCs w:val="18"/>
          <w:lang w:val="it-IT" w:eastAsia="it-IT"/>
        </w:rPr>
        <w:t xml:space="preserve"> </w:t>
      </w:r>
    </w:p>
    <w:p w14:paraId="55FF2E6E" w14:textId="5D7BB68B" w:rsidR="00F2535F" w:rsidRPr="00537A1D" w:rsidRDefault="00F2535F" w:rsidP="00F2535F">
      <w:pPr>
        <w:shd w:val="clear" w:color="auto" w:fill="FFFFFF"/>
        <w:spacing w:after="0" w:line="240" w:lineRule="auto"/>
        <w:jc w:val="both"/>
        <w:rPr>
          <w:rFonts w:eastAsia="Times New Roman" w:cs="Tahoma"/>
          <w:color w:val="000000"/>
          <w:sz w:val="18"/>
          <w:szCs w:val="18"/>
          <w:lang w:val="it-IT" w:eastAsia="it-IT"/>
        </w:rPr>
      </w:pPr>
      <w:r w:rsidRPr="00537A1D">
        <w:rPr>
          <w:rFonts w:eastAsia="Times New Roman" w:cs="Tahoma"/>
          <w:color w:val="000000"/>
          <w:sz w:val="18"/>
          <w:szCs w:val="18"/>
          <w:lang w:val="it-IT" w:eastAsia="it-IT"/>
        </w:rPr>
        <w:t>Si è diplomata in canto nel 2005 presso il Conservatorio B. Marcello di Venezia sotto la guida di Elena De Martin. Nel 2006 ha conseguito la laurea in Lettere e Filosofia presso l'Ateneo patavino.</w:t>
      </w:r>
      <w:r w:rsidR="005A3907" w:rsidRPr="00537A1D">
        <w:rPr>
          <w:rFonts w:eastAsia="Times New Roman" w:cs="Tahoma"/>
          <w:color w:val="000000"/>
          <w:sz w:val="18"/>
          <w:szCs w:val="18"/>
          <w:lang w:val="it-IT" w:eastAsia="it-IT"/>
        </w:rPr>
        <w:t xml:space="preserve">  </w:t>
      </w:r>
      <w:r w:rsidRPr="00537A1D">
        <w:rPr>
          <w:rFonts w:eastAsia="Times New Roman" w:cs="Tahoma"/>
          <w:color w:val="000000"/>
          <w:sz w:val="18"/>
          <w:szCs w:val="18"/>
          <w:lang w:val="it-IT" w:eastAsia="it-IT"/>
        </w:rPr>
        <w:t xml:space="preserve">Prosegue lo studio del canto lirico con Sherman Lowe e Annunziata Lia Lantieri. </w:t>
      </w:r>
    </w:p>
    <w:p w14:paraId="55FF2E6F" w14:textId="77777777" w:rsidR="00F2535F" w:rsidRPr="00537A1D" w:rsidRDefault="00F2535F" w:rsidP="00F2535F">
      <w:pPr>
        <w:shd w:val="clear" w:color="auto" w:fill="FFFFFF"/>
        <w:spacing w:after="0" w:line="240" w:lineRule="auto"/>
        <w:jc w:val="both"/>
        <w:rPr>
          <w:rFonts w:eastAsia="Times New Roman" w:cs="Tahoma"/>
          <w:color w:val="141823"/>
          <w:sz w:val="18"/>
          <w:szCs w:val="18"/>
          <w:lang w:val="it-IT" w:eastAsia="it-IT"/>
        </w:rPr>
      </w:pPr>
      <w:r w:rsidRPr="00537A1D">
        <w:rPr>
          <w:rFonts w:eastAsia="Times New Roman" w:cs="Tahoma"/>
          <w:color w:val="000000"/>
          <w:sz w:val="18"/>
          <w:szCs w:val="18"/>
          <w:lang w:val="it-IT" w:eastAsia="it-IT"/>
        </w:rPr>
        <w:t xml:space="preserve">Nel 2005 interpreta il ruolo di Tisbe nella “Cenerentola” di Rossini al Teatro Malibran di Venezia. Nel 2006 è Nerina nell’intermezzo “Il Don Chisciotte” di Padre Martini, prima rappresentazione in tempi moderni, presso il Teatro Verdi di Padova.  Nel 2007 collabora, quale aggiunta, con il coro del Teatro Lirico di Cagliari. Dal 2009 collabora con l’ensemble padovano La Stagione Armonica in alcune prestigiose produzioni dirette dal M° Riccardo Muti a Salisburgo e a Ravenna.  Ha debuttato i ruoli di </w:t>
      </w:r>
      <w:proofErr w:type="spellStart"/>
      <w:r w:rsidRPr="00537A1D">
        <w:rPr>
          <w:rFonts w:eastAsia="Times New Roman" w:cs="Tahoma"/>
          <w:color w:val="000000"/>
          <w:sz w:val="18"/>
          <w:szCs w:val="18"/>
          <w:lang w:val="it-IT" w:eastAsia="it-IT"/>
        </w:rPr>
        <w:t>Dorabella</w:t>
      </w:r>
      <w:proofErr w:type="spellEnd"/>
      <w:r w:rsidRPr="00537A1D">
        <w:rPr>
          <w:rFonts w:eastAsia="Times New Roman" w:cs="Tahoma"/>
          <w:color w:val="000000"/>
          <w:sz w:val="18"/>
          <w:szCs w:val="18"/>
          <w:lang w:val="it-IT" w:eastAsia="it-IT"/>
        </w:rPr>
        <w:t xml:space="preserve"> nel “Così fa tutte”, Zita in “Gianni Schicchi”, Mamma Lucia in “Cavalleria</w:t>
      </w:r>
      <w:r w:rsidRPr="00537A1D">
        <w:rPr>
          <w:rFonts w:eastAsia="Times New Roman" w:cs="Tahoma"/>
          <w:color w:val="141823"/>
          <w:sz w:val="18"/>
          <w:szCs w:val="18"/>
          <w:lang w:val="it-IT" w:eastAsia="it-IT"/>
        </w:rPr>
        <w:t xml:space="preserve"> Rusticana”. Svolge un'intensa e apprezzata attività concertistica come solista di musica sacra (“Requiem</w:t>
      </w:r>
      <w:r w:rsidR="00C746A4" w:rsidRPr="00537A1D">
        <w:rPr>
          <w:rFonts w:eastAsia="Times New Roman" w:cs="Tahoma"/>
          <w:color w:val="141823"/>
          <w:sz w:val="18"/>
          <w:szCs w:val="18"/>
          <w:lang w:val="it-IT" w:eastAsia="it-IT"/>
        </w:rPr>
        <w:t xml:space="preserve">” di Mozart, “Petite Messe </w:t>
      </w:r>
      <w:proofErr w:type="spellStart"/>
      <w:r w:rsidR="00C746A4" w:rsidRPr="00537A1D">
        <w:rPr>
          <w:rFonts w:eastAsia="Times New Roman" w:cs="Tahoma"/>
          <w:color w:val="141823"/>
          <w:sz w:val="18"/>
          <w:szCs w:val="18"/>
          <w:lang w:val="it-IT" w:eastAsia="it-IT"/>
        </w:rPr>
        <w:t>Solen</w:t>
      </w:r>
      <w:r w:rsidRPr="00537A1D">
        <w:rPr>
          <w:rFonts w:eastAsia="Times New Roman" w:cs="Tahoma"/>
          <w:color w:val="141823"/>
          <w:sz w:val="18"/>
          <w:szCs w:val="18"/>
          <w:lang w:val="it-IT" w:eastAsia="it-IT"/>
        </w:rPr>
        <w:t>nelle</w:t>
      </w:r>
      <w:proofErr w:type="spellEnd"/>
      <w:r w:rsidRPr="00537A1D">
        <w:rPr>
          <w:rFonts w:eastAsia="Times New Roman" w:cs="Tahoma"/>
          <w:color w:val="141823"/>
          <w:sz w:val="18"/>
          <w:szCs w:val="18"/>
          <w:lang w:val="it-IT" w:eastAsia="it-IT"/>
        </w:rPr>
        <w:t>” di Rossini) e in varie formazioni cameristiche (</w:t>
      </w:r>
      <w:proofErr w:type="spellStart"/>
      <w:r w:rsidRPr="00537A1D">
        <w:rPr>
          <w:rFonts w:eastAsia="Times New Roman" w:cs="Tahoma"/>
          <w:i/>
          <w:iCs/>
          <w:color w:val="141823"/>
          <w:sz w:val="18"/>
          <w:szCs w:val="18"/>
          <w:lang w:val="it-IT" w:eastAsia="it-IT"/>
        </w:rPr>
        <w:t>Eucrida</w:t>
      </w:r>
      <w:proofErr w:type="spellEnd"/>
      <w:r w:rsidRPr="00537A1D">
        <w:rPr>
          <w:rFonts w:eastAsia="Times New Roman" w:cs="Tahoma"/>
          <w:i/>
          <w:iCs/>
          <w:color w:val="141823"/>
          <w:sz w:val="18"/>
          <w:szCs w:val="18"/>
          <w:lang w:val="it-IT" w:eastAsia="it-IT"/>
        </w:rPr>
        <w:t xml:space="preserve"> Ensemble, </w:t>
      </w:r>
      <w:proofErr w:type="spellStart"/>
      <w:r w:rsidRPr="00537A1D">
        <w:rPr>
          <w:rFonts w:eastAsia="Times New Roman" w:cs="Tahoma"/>
          <w:i/>
          <w:iCs/>
          <w:color w:val="141823"/>
          <w:sz w:val="18"/>
          <w:szCs w:val="18"/>
          <w:lang w:val="it-IT" w:eastAsia="it-IT"/>
        </w:rPr>
        <w:t>AltoContraltoTrio</w:t>
      </w:r>
      <w:proofErr w:type="spellEnd"/>
      <w:r w:rsidRPr="00537A1D">
        <w:rPr>
          <w:rFonts w:eastAsia="Times New Roman" w:cs="Tahoma"/>
          <w:color w:val="141823"/>
          <w:sz w:val="18"/>
          <w:szCs w:val="18"/>
          <w:lang w:val="it-IT" w:eastAsia="it-IT"/>
        </w:rPr>
        <w:t>). Tra il 2009 e il 2011 è contralto solista presso la Cappella musicale della Basilica del Santo di Padova. Con questa formazione sostiene la parte di contralto solista nella “Nelson Messe” di Haydn, presso la Chiesa degli Eremitani a Padova.</w:t>
      </w:r>
    </w:p>
    <w:p w14:paraId="55FF2E70" w14:textId="77777777" w:rsidR="00F2535F" w:rsidRPr="00537A1D" w:rsidRDefault="00F2535F" w:rsidP="00FB71EF">
      <w:pPr>
        <w:shd w:val="clear" w:color="auto" w:fill="FFFFFF"/>
        <w:spacing w:after="0" w:line="240" w:lineRule="auto"/>
        <w:jc w:val="both"/>
        <w:rPr>
          <w:rFonts w:eastAsia="Times New Roman" w:cs="Tahoma"/>
          <w:color w:val="000000"/>
          <w:sz w:val="18"/>
          <w:szCs w:val="18"/>
          <w:lang w:val="it-IT" w:eastAsia="it-IT"/>
        </w:rPr>
      </w:pPr>
      <w:r w:rsidRPr="00537A1D">
        <w:rPr>
          <w:rFonts w:eastAsia="Times New Roman" w:cs="Tahoma"/>
          <w:color w:val="141823"/>
          <w:sz w:val="18"/>
          <w:szCs w:val="18"/>
          <w:lang w:val="it-IT" w:eastAsia="it-IT"/>
        </w:rPr>
        <w:t>Nello stesso anno è nuovamente voce solista nell'incisione del “</w:t>
      </w:r>
      <w:r w:rsidRPr="00537A1D">
        <w:rPr>
          <w:rFonts w:eastAsia="Times New Roman" w:cs="Tahoma"/>
          <w:iCs/>
          <w:color w:val="141823"/>
          <w:sz w:val="18"/>
          <w:szCs w:val="18"/>
          <w:lang w:val="it-IT" w:eastAsia="it-IT"/>
        </w:rPr>
        <w:t>Dixit Dominus</w:t>
      </w:r>
      <w:r w:rsidRPr="00537A1D">
        <w:rPr>
          <w:rFonts w:eastAsia="Times New Roman" w:cs="Tahoma"/>
          <w:color w:val="141823"/>
          <w:sz w:val="18"/>
          <w:szCs w:val="18"/>
          <w:lang w:val="it-IT" w:eastAsia="it-IT"/>
        </w:rPr>
        <w:t xml:space="preserve">” di </w:t>
      </w:r>
      <w:proofErr w:type="spellStart"/>
      <w:r w:rsidRPr="00537A1D">
        <w:rPr>
          <w:rFonts w:eastAsia="Times New Roman" w:cs="Tahoma"/>
          <w:color w:val="141823"/>
          <w:sz w:val="18"/>
          <w:szCs w:val="18"/>
          <w:lang w:val="it-IT" w:eastAsia="it-IT"/>
        </w:rPr>
        <w:t>Händel</w:t>
      </w:r>
      <w:proofErr w:type="spellEnd"/>
      <w:r w:rsidRPr="00537A1D">
        <w:rPr>
          <w:rFonts w:eastAsia="Times New Roman" w:cs="Tahoma"/>
          <w:color w:val="141823"/>
          <w:sz w:val="18"/>
          <w:szCs w:val="18"/>
          <w:lang w:val="it-IT" w:eastAsia="it-IT"/>
        </w:rPr>
        <w:t xml:space="preserve"> del Coro </w:t>
      </w:r>
      <w:r w:rsidRPr="00537A1D">
        <w:rPr>
          <w:rFonts w:eastAsia="Times New Roman" w:cs="Tahoma"/>
          <w:i/>
          <w:color w:val="141823"/>
          <w:sz w:val="18"/>
          <w:szCs w:val="18"/>
          <w:lang w:val="it-IT" w:eastAsia="it-IT"/>
        </w:rPr>
        <w:t>Città di Piazzola</w:t>
      </w:r>
      <w:r w:rsidRPr="00537A1D">
        <w:rPr>
          <w:rFonts w:eastAsia="Times New Roman" w:cs="Tahoma"/>
          <w:color w:val="141823"/>
          <w:sz w:val="18"/>
          <w:szCs w:val="18"/>
          <w:lang w:val="it-IT" w:eastAsia="it-IT"/>
        </w:rPr>
        <w:t xml:space="preserve"> </w:t>
      </w:r>
      <w:r w:rsidRPr="00537A1D">
        <w:rPr>
          <w:rFonts w:eastAsia="Times New Roman" w:cs="Tahoma"/>
          <w:i/>
          <w:color w:val="141823"/>
          <w:sz w:val="18"/>
          <w:szCs w:val="18"/>
          <w:lang w:val="it-IT" w:eastAsia="it-IT"/>
        </w:rPr>
        <w:t>sul Brenta</w:t>
      </w:r>
      <w:r w:rsidRPr="00537A1D">
        <w:rPr>
          <w:rFonts w:eastAsia="Times New Roman" w:cs="Tahoma"/>
          <w:color w:val="141823"/>
          <w:sz w:val="18"/>
          <w:szCs w:val="18"/>
          <w:lang w:val="it-IT" w:eastAsia="it-IT"/>
        </w:rPr>
        <w:t xml:space="preserve"> diretto dal M° Paolo Piana. Con la medesima formazione, nel 2016 è ad Amburgo come mezzosoprano solista nella “</w:t>
      </w:r>
      <w:r w:rsidRPr="00537A1D">
        <w:rPr>
          <w:rFonts w:eastAsia="Times New Roman" w:cs="Tahoma"/>
          <w:iCs/>
          <w:color w:val="141823"/>
          <w:sz w:val="18"/>
          <w:szCs w:val="18"/>
          <w:lang w:val="it-IT" w:eastAsia="it-IT"/>
        </w:rPr>
        <w:t>Messa da Requiem”</w:t>
      </w:r>
      <w:r w:rsidRPr="00537A1D">
        <w:rPr>
          <w:rFonts w:eastAsia="Times New Roman" w:cs="Tahoma"/>
          <w:color w:val="141823"/>
          <w:sz w:val="18"/>
          <w:szCs w:val="18"/>
          <w:lang w:val="it-IT" w:eastAsia="it-IT"/>
        </w:rPr>
        <w:t xml:space="preserve"> di G. Verdi.   Nell'ottobre dello stesso anno di esibisce in un concerto barocco nella </w:t>
      </w:r>
      <w:proofErr w:type="spellStart"/>
      <w:r w:rsidRPr="00537A1D">
        <w:rPr>
          <w:rFonts w:eastAsia="Times New Roman" w:cs="Tahoma"/>
          <w:color w:val="141823"/>
          <w:sz w:val="18"/>
          <w:szCs w:val="18"/>
          <w:lang w:val="it-IT" w:eastAsia="it-IT"/>
        </w:rPr>
        <w:t>Dominikanerkirche</w:t>
      </w:r>
      <w:proofErr w:type="spellEnd"/>
      <w:r w:rsidRPr="00537A1D">
        <w:rPr>
          <w:rFonts w:eastAsia="Times New Roman" w:cs="Tahoma"/>
          <w:color w:val="141823"/>
          <w:sz w:val="18"/>
          <w:szCs w:val="18"/>
          <w:lang w:val="it-IT" w:eastAsia="it-IT"/>
        </w:rPr>
        <w:t xml:space="preserve"> a Vienna.</w:t>
      </w:r>
    </w:p>
    <w:p w14:paraId="55FF2E71" w14:textId="77777777" w:rsidR="00F2535F" w:rsidRPr="00537A1D" w:rsidRDefault="00F2535F" w:rsidP="00FB71EF">
      <w:pPr>
        <w:shd w:val="clear" w:color="auto" w:fill="FFFFFF"/>
        <w:spacing w:after="0" w:line="240" w:lineRule="auto"/>
        <w:jc w:val="both"/>
        <w:rPr>
          <w:rFonts w:eastAsia="Times New Roman" w:cs="Tahoma"/>
          <w:color w:val="000000"/>
          <w:sz w:val="18"/>
          <w:szCs w:val="18"/>
          <w:lang w:val="it-IT" w:eastAsia="it-IT"/>
        </w:rPr>
      </w:pPr>
      <w:r w:rsidRPr="00537A1D">
        <w:rPr>
          <w:rFonts w:eastAsia="Times New Roman" w:cs="Tahoma"/>
          <w:color w:val="141823"/>
          <w:sz w:val="18"/>
          <w:szCs w:val="18"/>
          <w:lang w:val="it-IT" w:eastAsia="it-IT"/>
        </w:rPr>
        <w:t> </w:t>
      </w:r>
    </w:p>
    <w:p w14:paraId="55FF2E72" w14:textId="77777777" w:rsidR="00F2535F" w:rsidRPr="00537A1D" w:rsidRDefault="00F2535F" w:rsidP="007162C1">
      <w:pPr>
        <w:shd w:val="clear" w:color="auto" w:fill="FFFFFF"/>
        <w:spacing w:after="0" w:line="240" w:lineRule="auto"/>
        <w:jc w:val="both"/>
        <w:outlineLvl w:val="0"/>
        <w:rPr>
          <w:rFonts w:eastAsia="Times New Roman" w:cs="Tahoma"/>
          <w:b/>
          <w:bCs/>
          <w:color w:val="000000"/>
          <w:kern w:val="36"/>
          <w:sz w:val="18"/>
          <w:szCs w:val="18"/>
          <w:lang w:val="it-IT" w:eastAsia="it-IT"/>
        </w:rPr>
      </w:pPr>
      <w:r w:rsidRPr="00537A1D">
        <w:rPr>
          <w:rFonts w:eastAsia="Times New Roman" w:cs="Tahoma"/>
          <w:b/>
          <w:bCs/>
          <w:color w:val="000000"/>
          <w:kern w:val="36"/>
          <w:sz w:val="18"/>
          <w:szCs w:val="18"/>
          <w:lang w:val="it-IT" w:eastAsia="it-IT"/>
        </w:rPr>
        <w:t>GIULIO BARALDI, viola</w:t>
      </w:r>
    </w:p>
    <w:p w14:paraId="2BBD9726" w14:textId="77777777" w:rsidR="008A0CC9" w:rsidRDefault="008A0CC9" w:rsidP="007162C1">
      <w:pPr>
        <w:autoSpaceDE w:val="0"/>
        <w:autoSpaceDN w:val="0"/>
        <w:adjustRightInd w:val="0"/>
        <w:spacing w:after="0" w:line="240" w:lineRule="auto"/>
        <w:jc w:val="both"/>
        <w:rPr>
          <w:rFonts w:eastAsia="Goudy" w:cstheme="minorHAnsi"/>
          <w:sz w:val="18"/>
          <w:szCs w:val="18"/>
          <w:lang w:val="it-IT"/>
        </w:rPr>
      </w:pPr>
      <w:r w:rsidRPr="008A0CC9">
        <w:rPr>
          <w:rFonts w:eastAsia="Goudy" w:cstheme="minorHAnsi"/>
          <w:sz w:val="18"/>
          <w:szCs w:val="18"/>
          <w:lang w:val="it-IT"/>
        </w:rPr>
        <w:t xml:space="preserve">Si è diplomato in viola nel 1998 presso il Conservatorio “C. Pollini” di Padova con il M° Fabrizio </w:t>
      </w:r>
      <w:proofErr w:type="spellStart"/>
      <w:r w:rsidRPr="008A0CC9">
        <w:rPr>
          <w:rFonts w:eastAsia="Goudy" w:cstheme="minorHAnsi"/>
          <w:sz w:val="18"/>
          <w:szCs w:val="18"/>
          <w:lang w:val="it-IT"/>
        </w:rPr>
        <w:t>Scalabrin</w:t>
      </w:r>
      <w:proofErr w:type="spellEnd"/>
      <w:r w:rsidRPr="008A0CC9">
        <w:rPr>
          <w:rFonts w:eastAsia="Goudy" w:cstheme="minorHAnsi"/>
          <w:sz w:val="18"/>
          <w:szCs w:val="18"/>
          <w:lang w:val="it-IT"/>
        </w:rPr>
        <w:t xml:space="preserve">. Ha frequentato i “Master Classes” tenuti dal M° Wolfram Christ ad Asolo e si è perfezionato con la Prof.ssa </w:t>
      </w:r>
      <w:proofErr w:type="spellStart"/>
      <w:r w:rsidRPr="008A0CC9">
        <w:rPr>
          <w:rFonts w:eastAsia="Goudy" w:cstheme="minorHAnsi"/>
          <w:sz w:val="18"/>
          <w:szCs w:val="18"/>
          <w:lang w:val="it-IT"/>
        </w:rPr>
        <w:t>Jodi</w:t>
      </w:r>
      <w:proofErr w:type="spellEnd"/>
      <w:r w:rsidRPr="008A0CC9">
        <w:rPr>
          <w:rFonts w:eastAsia="Goudy" w:cstheme="minorHAnsi"/>
          <w:sz w:val="18"/>
          <w:szCs w:val="18"/>
          <w:lang w:val="it-IT"/>
        </w:rPr>
        <w:t xml:space="preserve"> </w:t>
      </w:r>
      <w:proofErr w:type="spellStart"/>
      <w:r w:rsidRPr="008A0CC9">
        <w:rPr>
          <w:rFonts w:eastAsia="Goudy" w:cstheme="minorHAnsi"/>
          <w:sz w:val="18"/>
          <w:szCs w:val="18"/>
          <w:lang w:val="it-IT"/>
        </w:rPr>
        <w:t>Levitz</w:t>
      </w:r>
      <w:proofErr w:type="spellEnd"/>
      <w:r w:rsidRPr="008A0CC9">
        <w:rPr>
          <w:rFonts w:eastAsia="Goudy" w:cstheme="minorHAnsi"/>
          <w:sz w:val="18"/>
          <w:szCs w:val="18"/>
          <w:lang w:val="it-IT"/>
        </w:rPr>
        <w:t xml:space="preserve"> presso la Fondazione “Villa Contarini” di Noventa Padovana. Ha collaborato nel corso degli anni con varie formazioni orchestrali</w:t>
      </w:r>
      <w:r>
        <w:rPr>
          <w:rFonts w:eastAsia="Goudy" w:cstheme="minorHAnsi"/>
          <w:sz w:val="18"/>
          <w:szCs w:val="18"/>
          <w:lang w:val="it-IT"/>
        </w:rPr>
        <w:t xml:space="preserve"> e cameristiche.</w:t>
      </w:r>
    </w:p>
    <w:p w14:paraId="76524C6E" w14:textId="235C5FAD" w:rsidR="008A0CC9" w:rsidRPr="008A0CC9" w:rsidRDefault="008A0CC9" w:rsidP="007162C1">
      <w:pPr>
        <w:autoSpaceDE w:val="0"/>
        <w:autoSpaceDN w:val="0"/>
        <w:adjustRightInd w:val="0"/>
        <w:spacing w:after="0" w:line="240" w:lineRule="auto"/>
        <w:jc w:val="both"/>
        <w:rPr>
          <w:rFonts w:eastAsia="Goudy" w:cstheme="minorHAnsi"/>
          <w:sz w:val="18"/>
          <w:szCs w:val="18"/>
          <w:lang w:val="it-IT"/>
        </w:rPr>
      </w:pPr>
      <w:r w:rsidRPr="008A0CC9">
        <w:rPr>
          <w:rFonts w:eastAsia="Goudy" w:cstheme="minorHAnsi"/>
          <w:sz w:val="18"/>
          <w:szCs w:val="18"/>
          <w:lang w:val="it-IT"/>
        </w:rPr>
        <w:t xml:space="preserve">Tra il 2000 e il 2010, grazie alla collaborazione con l’artista greco </w:t>
      </w:r>
      <w:proofErr w:type="spellStart"/>
      <w:r w:rsidRPr="008A0CC9">
        <w:rPr>
          <w:rFonts w:eastAsia="Goudy" w:cstheme="minorHAnsi"/>
          <w:sz w:val="18"/>
          <w:szCs w:val="18"/>
          <w:lang w:val="it-IT"/>
        </w:rPr>
        <w:t>Thenis</w:t>
      </w:r>
      <w:proofErr w:type="spellEnd"/>
      <w:r w:rsidRPr="008A0CC9">
        <w:rPr>
          <w:rFonts w:eastAsia="Goudy" w:cstheme="minorHAnsi"/>
          <w:sz w:val="18"/>
          <w:szCs w:val="18"/>
          <w:lang w:val="it-IT"/>
        </w:rPr>
        <w:t xml:space="preserve"> Mavros, ha affiancato al repertorio classico l’attività di esecuzione e di divulgazione del repertorio tradizionale della Grecia moderna e contemporanea con il duo “Para </w:t>
      </w:r>
      <w:proofErr w:type="spellStart"/>
      <w:r w:rsidRPr="008A0CC9">
        <w:rPr>
          <w:rFonts w:eastAsia="Goudy" w:cstheme="minorHAnsi"/>
          <w:sz w:val="18"/>
          <w:szCs w:val="18"/>
          <w:lang w:val="it-IT"/>
        </w:rPr>
        <w:t>thin’alos</w:t>
      </w:r>
      <w:proofErr w:type="spellEnd"/>
      <w:r w:rsidRPr="008A0CC9">
        <w:rPr>
          <w:rFonts w:eastAsia="Goudy" w:cstheme="minorHAnsi"/>
          <w:sz w:val="18"/>
          <w:szCs w:val="18"/>
          <w:lang w:val="it-IT"/>
        </w:rPr>
        <w:t xml:space="preserve">”, con enfasi sulle opere di Mikis Theodorakis e </w:t>
      </w:r>
      <w:proofErr w:type="spellStart"/>
      <w:r w:rsidRPr="008A0CC9">
        <w:rPr>
          <w:rFonts w:eastAsia="Goudy" w:cstheme="minorHAnsi"/>
          <w:sz w:val="18"/>
          <w:szCs w:val="18"/>
          <w:lang w:val="it-IT"/>
        </w:rPr>
        <w:t>Manos</w:t>
      </w:r>
      <w:proofErr w:type="spellEnd"/>
      <w:r w:rsidRPr="008A0CC9">
        <w:rPr>
          <w:rFonts w:eastAsia="Goudy" w:cstheme="minorHAnsi"/>
          <w:sz w:val="18"/>
          <w:szCs w:val="18"/>
          <w:lang w:val="it-IT"/>
        </w:rPr>
        <w:t xml:space="preserve"> Hadjidakis</w:t>
      </w:r>
      <w:r>
        <w:rPr>
          <w:rFonts w:eastAsia="Goudy" w:cstheme="minorHAnsi"/>
          <w:sz w:val="18"/>
          <w:szCs w:val="18"/>
          <w:lang w:val="it-IT"/>
        </w:rPr>
        <w:t>.</w:t>
      </w:r>
    </w:p>
    <w:p w14:paraId="1D066A11" w14:textId="77777777" w:rsidR="008A0CC9" w:rsidRPr="008A0CC9" w:rsidRDefault="008A0CC9" w:rsidP="007162C1">
      <w:pPr>
        <w:autoSpaceDE w:val="0"/>
        <w:autoSpaceDN w:val="0"/>
        <w:adjustRightInd w:val="0"/>
        <w:spacing w:after="0" w:line="240" w:lineRule="auto"/>
        <w:jc w:val="both"/>
        <w:rPr>
          <w:rFonts w:cstheme="minorHAnsi"/>
          <w:sz w:val="18"/>
          <w:szCs w:val="18"/>
          <w:lang w:val="it-IT"/>
        </w:rPr>
      </w:pPr>
      <w:r w:rsidRPr="008A0CC9">
        <w:rPr>
          <w:rFonts w:cstheme="minorHAnsi"/>
          <w:sz w:val="18"/>
          <w:szCs w:val="18"/>
          <w:lang w:val="it-IT"/>
        </w:rPr>
        <w:t>Ha fondato nel 2014 l’ “</w:t>
      </w:r>
      <w:proofErr w:type="spellStart"/>
      <w:r w:rsidRPr="008A0CC9">
        <w:rPr>
          <w:rFonts w:cstheme="minorHAnsi"/>
          <w:sz w:val="18"/>
          <w:szCs w:val="18"/>
          <w:lang w:val="it-IT"/>
        </w:rPr>
        <w:t>AltoContraltoTrio</w:t>
      </w:r>
      <w:proofErr w:type="spellEnd"/>
      <w:r w:rsidRPr="008A0CC9">
        <w:rPr>
          <w:rFonts w:cstheme="minorHAnsi"/>
          <w:sz w:val="18"/>
          <w:szCs w:val="18"/>
          <w:lang w:val="it-IT"/>
        </w:rPr>
        <w:t>” con il contralto Eugenia Zuin e il pianista Cristiano Zanellato, approfondendo il repertorio per questo tipo di ensemble ed ottenendo il secondo premio nella categoria “Musica da Camera” al concorso internazionale “Contea” di Treviso nel 2015.  Con l’ “</w:t>
      </w:r>
      <w:proofErr w:type="spellStart"/>
      <w:r w:rsidRPr="008A0CC9">
        <w:rPr>
          <w:rFonts w:cstheme="minorHAnsi"/>
          <w:sz w:val="18"/>
          <w:szCs w:val="18"/>
          <w:lang w:val="it-IT"/>
        </w:rPr>
        <w:t>AltoContraltoTrio</w:t>
      </w:r>
      <w:proofErr w:type="spellEnd"/>
      <w:r w:rsidRPr="008A0CC9">
        <w:rPr>
          <w:rFonts w:cstheme="minorHAnsi"/>
          <w:sz w:val="18"/>
          <w:szCs w:val="18"/>
          <w:lang w:val="it-IT"/>
        </w:rPr>
        <w:t xml:space="preserve">”, oltre ad essere tuttora impegnato in un’intensa attività concertistica, ha partecipato al 16° Congresso Internazionale della Viola a Cremona nel 2016 e nel 2023 al </w:t>
      </w:r>
      <w:proofErr w:type="spellStart"/>
      <w:r w:rsidRPr="008A0CC9">
        <w:rPr>
          <w:rFonts w:cstheme="minorHAnsi"/>
          <w:sz w:val="18"/>
          <w:szCs w:val="18"/>
          <w:lang w:val="it-IT"/>
        </w:rPr>
        <w:t>ViolaFest</w:t>
      </w:r>
      <w:proofErr w:type="spellEnd"/>
      <w:r w:rsidRPr="008A0CC9">
        <w:rPr>
          <w:rFonts w:cstheme="minorHAnsi"/>
          <w:sz w:val="18"/>
          <w:szCs w:val="18"/>
          <w:lang w:val="it-IT"/>
        </w:rPr>
        <w:t xml:space="preserve"> nazionale di Bolzano nel quale ha presentato un brano inedito di Padre Ottone Tonetti, eminente musicista roveretano.</w:t>
      </w:r>
    </w:p>
    <w:p w14:paraId="1A1FC28E" w14:textId="77777777" w:rsidR="008A0CC9" w:rsidRPr="008A0CC9" w:rsidRDefault="008A0CC9" w:rsidP="007162C1">
      <w:pPr>
        <w:autoSpaceDE w:val="0"/>
        <w:autoSpaceDN w:val="0"/>
        <w:adjustRightInd w:val="0"/>
        <w:spacing w:after="0" w:line="240" w:lineRule="auto"/>
        <w:jc w:val="both"/>
        <w:rPr>
          <w:rFonts w:cstheme="minorHAnsi"/>
          <w:sz w:val="18"/>
          <w:szCs w:val="18"/>
          <w:lang w:val="it-IT"/>
        </w:rPr>
      </w:pPr>
      <w:r w:rsidRPr="008A0CC9">
        <w:rPr>
          <w:rFonts w:cstheme="minorHAnsi"/>
          <w:sz w:val="18"/>
          <w:szCs w:val="18"/>
          <w:lang w:val="it-IT"/>
        </w:rPr>
        <w:t>E’ stato dal 2018 al 2021 membro del Consiglio Direttivo dell’Associazione Italiana della Viola.</w:t>
      </w:r>
    </w:p>
    <w:p w14:paraId="1390DBD8" w14:textId="77777777" w:rsidR="00FF725F" w:rsidRDefault="00FF725F" w:rsidP="00F2535F">
      <w:pPr>
        <w:shd w:val="clear" w:color="auto" w:fill="FFFFFF"/>
        <w:spacing w:after="0" w:line="240" w:lineRule="auto"/>
        <w:rPr>
          <w:rFonts w:eastAsia="Times New Roman" w:cs="Tahoma"/>
          <w:b/>
          <w:color w:val="00000A"/>
          <w:sz w:val="18"/>
          <w:szCs w:val="18"/>
          <w:lang w:val="it-IT" w:eastAsia="it-IT"/>
        </w:rPr>
      </w:pPr>
    </w:p>
    <w:p w14:paraId="55FF2E74" w14:textId="29CF5F89" w:rsidR="00F2535F" w:rsidRPr="00537A1D" w:rsidRDefault="00F2535F" w:rsidP="00F2535F">
      <w:pPr>
        <w:shd w:val="clear" w:color="auto" w:fill="FFFFFF"/>
        <w:spacing w:after="0" w:line="240" w:lineRule="auto"/>
        <w:rPr>
          <w:rFonts w:eastAsia="Times New Roman" w:cs="Tahoma"/>
          <w:color w:val="000000"/>
          <w:sz w:val="18"/>
          <w:szCs w:val="18"/>
          <w:lang w:val="it-IT" w:eastAsia="it-IT"/>
        </w:rPr>
      </w:pPr>
      <w:r w:rsidRPr="00537A1D">
        <w:rPr>
          <w:rFonts w:eastAsia="Times New Roman" w:cs="Tahoma"/>
          <w:b/>
          <w:color w:val="00000A"/>
          <w:sz w:val="18"/>
          <w:szCs w:val="18"/>
          <w:lang w:val="it-IT" w:eastAsia="it-IT"/>
        </w:rPr>
        <w:t>CRISTIANO ZANELLATO, pianoforte</w:t>
      </w:r>
    </w:p>
    <w:p w14:paraId="55FF2E75" w14:textId="77777777" w:rsidR="00F2535F" w:rsidRPr="00537A1D" w:rsidRDefault="00F2535F" w:rsidP="00F2535F">
      <w:pPr>
        <w:suppressAutoHyphens/>
        <w:spacing w:after="0" w:line="100" w:lineRule="atLeast"/>
        <w:jc w:val="both"/>
        <w:rPr>
          <w:rFonts w:eastAsia="Times New Roman" w:cs="Tahoma"/>
          <w:color w:val="00000A"/>
          <w:sz w:val="18"/>
          <w:szCs w:val="18"/>
          <w:lang w:val="it-IT" w:eastAsia="it-IT"/>
        </w:rPr>
      </w:pPr>
      <w:r w:rsidRPr="00537A1D">
        <w:rPr>
          <w:rFonts w:eastAsia="Times New Roman" w:cs="Tahoma"/>
          <w:color w:val="00000A"/>
          <w:sz w:val="18"/>
          <w:szCs w:val="18"/>
          <w:lang w:val="it-IT" w:eastAsia="it-IT"/>
        </w:rPr>
        <w:t xml:space="preserve">Diplomatosi con il massimo dei voti e la lode presso il Conservatorio “Pollini” di Padova, si è in seguito perfezionato con Franco Angeleri e Sergio </w:t>
      </w:r>
      <w:proofErr w:type="spellStart"/>
      <w:r w:rsidRPr="00537A1D">
        <w:rPr>
          <w:rFonts w:eastAsia="Times New Roman" w:cs="Tahoma"/>
          <w:color w:val="00000A"/>
          <w:sz w:val="18"/>
          <w:szCs w:val="18"/>
          <w:lang w:val="it-IT" w:eastAsia="it-IT"/>
        </w:rPr>
        <w:t>Marengoni</w:t>
      </w:r>
      <w:proofErr w:type="spellEnd"/>
      <w:r w:rsidRPr="00537A1D">
        <w:rPr>
          <w:rFonts w:eastAsia="Times New Roman" w:cs="Tahoma"/>
          <w:color w:val="00000A"/>
          <w:sz w:val="18"/>
          <w:szCs w:val="18"/>
          <w:lang w:val="it-IT" w:eastAsia="it-IT"/>
        </w:rPr>
        <w:t xml:space="preserve">. Nel 1994 incontra presso l’ ”Ecole </w:t>
      </w:r>
      <w:proofErr w:type="spellStart"/>
      <w:r w:rsidRPr="00537A1D">
        <w:rPr>
          <w:rFonts w:eastAsia="Times New Roman" w:cs="Tahoma"/>
          <w:color w:val="00000A"/>
          <w:sz w:val="18"/>
          <w:szCs w:val="18"/>
          <w:lang w:val="it-IT" w:eastAsia="it-IT"/>
        </w:rPr>
        <w:t>Internationale</w:t>
      </w:r>
      <w:proofErr w:type="spellEnd"/>
      <w:r w:rsidRPr="00537A1D">
        <w:rPr>
          <w:rFonts w:eastAsia="Times New Roman" w:cs="Tahoma"/>
          <w:color w:val="00000A"/>
          <w:sz w:val="18"/>
          <w:szCs w:val="18"/>
          <w:lang w:val="it-IT" w:eastAsia="it-IT"/>
        </w:rPr>
        <w:t xml:space="preserve"> de Piano” di Losanna il pianista italo-argentino Fausto Zadra, sotto la cui fondamentale guida indirizza definitivamente la propria formazione pianistica e artistica, conseguendo presso la prestigiosa Accademia svizzera il Diploma Superiore di Perfezionamento. </w:t>
      </w:r>
    </w:p>
    <w:p w14:paraId="55FF2E76" w14:textId="77777777" w:rsidR="00F2535F" w:rsidRPr="00537A1D" w:rsidRDefault="00F2535F" w:rsidP="00F2535F">
      <w:pPr>
        <w:suppressAutoHyphens/>
        <w:spacing w:after="0" w:line="100" w:lineRule="atLeast"/>
        <w:jc w:val="both"/>
        <w:rPr>
          <w:rFonts w:eastAsia="Times New Roman" w:cs="Tahoma"/>
          <w:color w:val="00000A"/>
          <w:sz w:val="18"/>
          <w:szCs w:val="18"/>
          <w:lang w:val="it-IT" w:eastAsia="it-IT"/>
        </w:rPr>
      </w:pPr>
      <w:r w:rsidRPr="00537A1D">
        <w:rPr>
          <w:rFonts w:eastAsia="Times New Roman" w:cs="Tahoma"/>
          <w:color w:val="00000A"/>
          <w:sz w:val="18"/>
          <w:szCs w:val="18"/>
          <w:lang w:val="it-IT" w:eastAsia="it-IT"/>
        </w:rPr>
        <w:t>Ha approfondito il repertorio solistico presso il Conservatorio “</w:t>
      </w:r>
      <w:proofErr w:type="spellStart"/>
      <w:r w:rsidRPr="00537A1D">
        <w:rPr>
          <w:rFonts w:eastAsia="Times New Roman" w:cs="Tahoma"/>
          <w:color w:val="00000A"/>
          <w:sz w:val="18"/>
          <w:szCs w:val="18"/>
          <w:lang w:val="it-IT" w:eastAsia="it-IT"/>
        </w:rPr>
        <w:t>A.Buzzolla</w:t>
      </w:r>
      <w:proofErr w:type="spellEnd"/>
      <w:r w:rsidRPr="00537A1D">
        <w:rPr>
          <w:rFonts w:eastAsia="Times New Roman" w:cs="Tahoma"/>
          <w:color w:val="00000A"/>
          <w:sz w:val="18"/>
          <w:szCs w:val="18"/>
          <w:lang w:val="it-IT" w:eastAsia="it-IT"/>
        </w:rPr>
        <w:t xml:space="preserve">” di Adria conseguendo nel 2006 il Diploma Accademico di II livello, presentando una tesi incentrata sull’opera pianistica di Grieg. Successivamente ha aperto la propria attività concertistica a varie forme cameristiche: con il sassofonista Sebastiano </w:t>
      </w:r>
      <w:proofErr w:type="spellStart"/>
      <w:r w:rsidRPr="00537A1D">
        <w:rPr>
          <w:rFonts w:eastAsia="Times New Roman" w:cs="Tahoma"/>
          <w:color w:val="00000A"/>
          <w:sz w:val="18"/>
          <w:szCs w:val="18"/>
          <w:lang w:val="it-IT" w:eastAsia="it-IT"/>
        </w:rPr>
        <w:t>Andreose</w:t>
      </w:r>
      <w:proofErr w:type="spellEnd"/>
      <w:r w:rsidRPr="00537A1D">
        <w:rPr>
          <w:rFonts w:eastAsia="Times New Roman" w:cs="Tahoma"/>
          <w:color w:val="00000A"/>
          <w:sz w:val="18"/>
          <w:szCs w:val="18"/>
          <w:lang w:val="it-IT" w:eastAsia="it-IT"/>
        </w:rPr>
        <w:t xml:space="preserve"> ha svolto una ricerca volta a far emergere un repertorio singolare e affascinante, caratterizzato dalla particolare fusione timbrica dei due strumenti.</w:t>
      </w:r>
    </w:p>
    <w:p w14:paraId="55FF2E77" w14:textId="77777777" w:rsidR="00F2535F" w:rsidRPr="00537A1D" w:rsidRDefault="00F2535F" w:rsidP="00F2535F">
      <w:pPr>
        <w:suppressAutoHyphens/>
        <w:spacing w:after="0" w:line="100" w:lineRule="atLeast"/>
        <w:jc w:val="both"/>
        <w:rPr>
          <w:rFonts w:eastAsia="Times New Roman" w:cs="Tahoma"/>
          <w:color w:val="00000A"/>
          <w:sz w:val="18"/>
          <w:szCs w:val="18"/>
          <w:lang w:val="it-IT" w:eastAsia="it-IT"/>
        </w:rPr>
      </w:pPr>
      <w:r w:rsidRPr="00537A1D">
        <w:rPr>
          <w:rFonts w:eastAsia="Times New Roman" w:cs="Tahoma"/>
          <w:color w:val="00000A"/>
          <w:sz w:val="18"/>
          <w:szCs w:val="18"/>
          <w:lang w:val="it-IT" w:eastAsia="it-IT"/>
        </w:rPr>
        <w:t xml:space="preserve">Molto intensa negli ultimi anni anche l’attività di maestro collaboratore: presso l’Accademia Filarmonica di Camposampiero segue la preparazione e allestimento scenico di impegnative produzioni liriche (tra cui </w:t>
      </w:r>
      <w:r w:rsidRPr="00537A1D">
        <w:rPr>
          <w:rFonts w:eastAsia="Times New Roman" w:cs="Tahoma"/>
          <w:i/>
          <w:color w:val="00000A"/>
          <w:sz w:val="18"/>
          <w:szCs w:val="18"/>
          <w:lang w:val="it-IT" w:eastAsia="it-IT"/>
        </w:rPr>
        <w:t>La traviata</w:t>
      </w:r>
      <w:r w:rsidRPr="00537A1D">
        <w:rPr>
          <w:rFonts w:eastAsia="Times New Roman" w:cs="Tahoma"/>
          <w:color w:val="00000A"/>
          <w:sz w:val="18"/>
          <w:szCs w:val="18"/>
          <w:lang w:val="it-IT" w:eastAsia="it-IT"/>
        </w:rPr>
        <w:t xml:space="preserve">, </w:t>
      </w:r>
      <w:r w:rsidRPr="00537A1D">
        <w:rPr>
          <w:rFonts w:eastAsia="Times New Roman" w:cs="Tahoma"/>
          <w:i/>
          <w:color w:val="00000A"/>
          <w:sz w:val="18"/>
          <w:szCs w:val="18"/>
          <w:lang w:val="it-IT" w:eastAsia="it-IT"/>
        </w:rPr>
        <w:t xml:space="preserve">La </w:t>
      </w:r>
      <w:proofErr w:type="spellStart"/>
      <w:r w:rsidRPr="00537A1D">
        <w:rPr>
          <w:rFonts w:eastAsia="Times New Roman" w:cs="Tahoma"/>
          <w:i/>
          <w:color w:val="00000A"/>
          <w:sz w:val="18"/>
          <w:szCs w:val="18"/>
          <w:lang w:val="it-IT" w:eastAsia="it-IT"/>
        </w:rPr>
        <w:t>Boheme</w:t>
      </w:r>
      <w:proofErr w:type="spellEnd"/>
      <w:r w:rsidRPr="00537A1D">
        <w:rPr>
          <w:rFonts w:eastAsia="Times New Roman" w:cs="Tahoma"/>
          <w:i/>
          <w:color w:val="00000A"/>
          <w:sz w:val="18"/>
          <w:szCs w:val="18"/>
          <w:lang w:val="it-IT" w:eastAsia="it-IT"/>
        </w:rPr>
        <w:t>,</w:t>
      </w:r>
      <w:r w:rsidRPr="00537A1D">
        <w:rPr>
          <w:rFonts w:eastAsia="Times New Roman" w:cs="Tahoma"/>
          <w:color w:val="00000A"/>
          <w:sz w:val="18"/>
          <w:szCs w:val="18"/>
          <w:lang w:val="it-IT" w:eastAsia="it-IT"/>
        </w:rPr>
        <w:t xml:space="preserve"> svariati titoli mozartiani).</w:t>
      </w:r>
    </w:p>
    <w:p w14:paraId="55FF2E78" w14:textId="77777777" w:rsidR="00F2535F" w:rsidRPr="00537A1D" w:rsidRDefault="00F2535F" w:rsidP="00F2535F">
      <w:pPr>
        <w:suppressAutoHyphens/>
        <w:spacing w:after="0" w:line="100" w:lineRule="atLeast"/>
        <w:jc w:val="both"/>
        <w:rPr>
          <w:rFonts w:eastAsia="Times New Roman" w:cs="Tahoma"/>
          <w:color w:val="00000A"/>
          <w:sz w:val="18"/>
          <w:szCs w:val="18"/>
          <w:lang w:val="it-IT" w:eastAsia="it-IT"/>
        </w:rPr>
      </w:pPr>
      <w:r w:rsidRPr="00537A1D">
        <w:rPr>
          <w:rFonts w:eastAsia="Times New Roman" w:cs="Tahoma"/>
          <w:color w:val="00000A"/>
          <w:sz w:val="18"/>
          <w:szCs w:val="18"/>
          <w:lang w:val="it-IT" w:eastAsia="it-IT"/>
        </w:rPr>
        <w:t>Appassionato anche del repertorio vocale cameristico, nel marzo 2013 presso il Conservatorio “</w:t>
      </w:r>
      <w:proofErr w:type="spellStart"/>
      <w:r w:rsidRPr="00537A1D">
        <w:rPr>
          <w:rFonts w:eastAsia="Times New Roman" w:cs="Tahoma"/>
          <w:color w:val="00000A"/>
          <w:sz w:val="18"/>
          <w:szCs w:val="18"/>
          <w:lang w:val="it-IT" w:eastAsia="it-IT"/>
        </w:rPr>
        <w:t>F.Venezze</w:t>
      </w:r>
      <w:proofErr w:type="spellEnd"/>
      <w:r w:rsidRPr="00537A1D">
        <w:rPr>
          <w:rFonts w:eastAsia="Times New Roman" w:cs="Tahoma"/>
          <w:color w:val="00000A"/>
          <w:sz w:val="18"/>
          <w:szCs w:val="18"/>
          <w:lang w:val="it-IT" w:eastAsia="it-IT"/>
        </w:rPr>
        <w:t xml:space="preserve">” di Rovigo porta a compimento il Biennio di Musica Vocale da Camera, presentando una tesi incentrata sulle varie realizzazioni musicali di un noto testo poetico di </w:t>
      </w:r>
      <w:proofErr w:type="spellStart"/>
      <w:r w:rsidRPr="00537A1D">
        <w:rPr>
          <w:rFonts w:eastAsia="Times New Roman" w:cs="Tahoma"/>
          <w:color w:val="00000A"/>
          <w:sz w:val="18"/>
          <w:szCs w:val="18"/>
          <w:lang w:val="it-IT" w:eastAsia="it-IT"/>
        </w:rPr>
        <w:t>J.W.Goethe</w:t>
      </w:r>
      <w:proofErr w:type="spellEnd"/>
      <w:r w:rsidRPr="00537A1D">
        <w:rPr>
          <w:rFonts w:eastAsia="Times New Roman" w:cs="Tahoma"/>
          <w:color w:val="00000A"/>
          <w:sz w:val="18"/>
          <w:szCs w:val="18"/>
          <w:lang w:val="it-IT" w:eastAsia="it-IT"/>
        </w:rPr>
        <w:t xml:space="preserve">. </w:t>
      </w:r>
    </w:p>
    <w:p w14:paraId="55FF2E79" w14:textId="77777777" w:rsidR="00F2535F" w:rsidRPr="00537A1D" w:rsidRDefault="00F2535F" w:rsidP="00E81767">
      <w:pPr>
        <w:shd w:val="clear" w:color="auto" w:fill="FFFFFF"/>
        <w:spacing w:after="0" w:line="240" w:lineRule="auto"/>
        <w:jc w:val="both"/>
        <w:rPr>
          <w:rFonts w:eastAsia="Times New Roman" w:cs="Tahoma"/>
          <w:color w:val="00000A"/>
          <w:sz w:val="18"/>
          <w:szCs w:val="18"/>
          <w:lang w:val="it-IT" w:eastAsia="it-IT"/>
        </w:rPr>
      </w:pPr>
      <w:r w:rsidRPr="00537A1D">
        <w:rPr>
          <w:rFonts w:eastAsia="Times New Roman" w:cs="Tahoma"/>
          <w:color w:val="00000A"/>
          <w:sz w:val="18"/>
          <w:szCs w:val="18"/>
          <w:lang w:val="it-IT" w:eastAsia="it-IT"/>
        </w:rPr>
        <w:t>Costituitosi nel 2014, l’</w:t>
      </w:r>
      <w:proofErr w:type="spellStart"/>
      <w:r w:rsidRPr="00537A1D">
        <w:rPr>
          <w:rFonts w:eastAsia="Times New Roman" w:cs="Tahoma"/>
          <w:i/>
          <w:color w:val="00000A"/>
          <w:sz w:val="18"/>
          <w:szCs w:val="18"/>
          <w:lang w:val="it-IT" w:eastAsia="it-IT"/>
        </w:rPr>
        <w:t>AltoContraltoTrio</w:t>
      </w:r>
      <w:proofErr w:type="spellEnd"/>
      <w:r w:rsidRPr="00537A1D">
        <w:rPr>
          <w:rFonts w:eastAsia="Times New Roman" w:cs="Tahoma"/>
          <w:i/>
          <w:color w:val="00000A"/>
          <w:sz w:val="18"/>
          <w:szCs w:val="18"/>
          <w:lang w:val="it-IT" w:eastAsia="it-IT"/>
        </w:rPr>
        <w:t xml:space="preserve"> </w:t>
      </w:r>
      <w:r w:rsidRPr="00537A1D">
        <w:rPr>
          <w:rFonts w:eastAsia="Times New Roman" w:cs="Tahoma"/>
          <w:color w:val="00000A"/>
          <w:sz w:val="18"/>
          <w:szCs w:val="18"/>
          <w:lang w:val="it-IT" w:eastAsia="it-IT"/>
        </w:rPr>
        <w:t>è espressione della sua duplice passione: quella per la musica strumentale e quella per la musica vocale da camera.</w:t>
      </w:r>
    </w:p>
    <w:sectPr w:rsidR="00F2535F" w:rsidRPr="00537A1D" w:rsidSect="002119A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2E7C" w14:textId="77777777" w:rsidR="00BB0515" w:rsidRDefault="00BB0515" w:rsidP="009D4D02">
      <w:pPr>
        <w:spacing w:after="0" w:line="240" w:lineRule="auto"/>
      </w:pPr>
      <w:r>
        <w:separator/>
      </w:r>
    </w:p>
  </w:endnote>
  <w:endnote w:type="continuationSeparator" w:id="0">
    <w:p w14:paraId="55FF2E7D" w14:textId="77777777" w:rsidR="00BB0515" w:rsidRDefault="00BB0515" w:rsidP="009D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oudy">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2E7A" w14:textId="77777777" w:rsidR="00BB0515" w:rsidRDefault="00BB0515" w:rsidP="009D4D02">
      <w:pPr>
        <w:spacing w:after="0" w:line="240" w:lineRule="auto"/>
      </w:pPr>
      <w:r>
        <w:separator/>
      </w:r>
    </w:p>
  </w:footnote>
  <w:footnote w:type="continuationSeparator" w:id="0">
    <w:p w14:paraId="55FF2E7B" w14:textId="77777777" w:rsidR="00BB0515" w:rsidRDefault="00BB0515" w:rsidP="009D4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208A"/>
    <w:multiLevelType w:val="multilevel"/>
    <w:tmpl w:val="312C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822BA"/>
    <w:multiLevelType w:val="multilevel"/>
    <w:tmpl w:val="BE18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0326E"/>
    <w:multiLevelType w:val="multilevel"/>
    <w:tmpl w:val="A082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C49B3"/>
    <w:multiLevelType w:val="multilevel"/>
    <w:tmpl w:val="445E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C3A61"/>
    <w:multiLevelType w:val="multilevel"/>
    <w:tmpl w:val="AA94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70D0E"/>
    <w:multiLevelType w:val="multilevel"/>
    <w:tmpl w:val="F6C4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565240">
    <w:abstractNumId w:val="2"/>
  </w:num>
  <w:num w:numId="2" w16cid:durableId="701056973">
    <w:abstractNumId w:val="3"/>
  </w:num>
  <w:num w:numId="3" w16cid:durableId="2070031925">
    <w:abstractNumId w:val="4"/>
  </w:num>
  <w:num w:numId="4" w16cid:durableId="255286556">
    <w:abstractNumId w:val="5"/>
  </w:num>
  <w:num w:numId="5" w16cid:durableId="528186477">
    <w:abstractNumId w:val="0"/>
  </w:num>
  <w:num w:numId="6" w16cid:durableId="97367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22"/>
    <w:rsid w:val="0000679D"/>
    <w:rsid w:val="00020BE6"/>
    <w:rsid w:val="000479CE"/>
    <w:rsid w:val="00162785"/>
    <w:rsid w:val="001D16BF"/>
    <w:rsid w:val="001D62E2"/>
    <w:rsid w:val="002119A0"/>
    <w:rsid w:val="002A6A5B"/>
    <w:rsid w:val="002B5281"/>
    <w:rsid w:val="00345624"/>
    <w:rsid w:val="003537A8"/>
    <w:rsid w:val="003612C7"/>
    <w:rsid w:val="00372784"/>
    <w:rsid w:val="003E13CD"/>
    <w:rsid w:val="003E729A"/>
    <w:rsid w:val="004004BB"/>
    <w:rsid w:val="00465720"/>
    <w:rsid w:val="00482C84"/>
    <w:rsid w:val="004A55A1"/>
    <w:rsid w:val="004D4C32"/>
    <w:rsid w:val="004D4D25"/>
    <w:rsid w:val="005346FF"/>
    <w:rsid w:val="00537A1D"/>
    <w:rsid w:val="005A3907"/>
    <w:rsid w:val="0062410F"/>
    <w:rsid w:val="006720B2"/>
    <w:rsid w:val="006F3E89"/>
    <w:rsid w:val="007162C1"/>
    <w:rsid w:val="0074114D"/>
    <w:rsid w:val="007C3974"/>
    <w:rsid w:val="007C5B55"/>
    <w:rsid w:val="007D0F07"/>
    <w:rsid w:val="007D5B75"/>
    <w:rsid w:val="007F61BA"/>
    <w:rsid w:val="008A0CC9"/>
    <w:rsid w:val="008C3090"/>
    <w:rsid w:val="009133A2"/>
    <w:rsid w:val="009774F7"/>
    <w:rsid w:val="009D4D02"/>
    <w:rsid w:val="00A52C3C"/>
    <w:rsid w:val="00A8219A"/>
    <w:rsid w:val="00B71027"/>
    <w:rsid w:val="00BA2846"/>
    <w:rsid w:val="00BB0515"/>
    <w:rsid w:val="00BE3485"/>
    <w:rsid w:val="00C01422"/>
    <w:rsid w:val="00C61BF4"/>
    <w:rsid w:val="00C746A4"/>
    <w:rsid w:val="00CA24D7"/>
    <w:rsid w:val="00CB6594"/>
    <w:rsid w:val="00CC6226"/>
    <w:rsid w:val="00CE5712"/>
    <w:rsid w:val="00D53C17"/>
    <w:rsid w:val="00D9381B"/>
    <w:rsid w:val="00E74FC0"/>
    <w:rsid w:val="00E81767"/>
    <w:rsid w:val="00E86906"/>
    <w:rsid w:val="00F2535F"/>
    <w:rsid w:val="00FB71EF"/>
    <w:rsid w:val="00FD151F"/>
    <w:rsid w:val="00FF725F"/>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F2E64"/>
  <w15:docId w15:val="{D3D7A355-F44D-4A65-AF21-9A801667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1422"/>
  </w:style>
  <w:style w:type="paragraph" w:styleId="Header">
    <w:name w:val="header"/>
    <w:basedOn w:val="Normal"/>
    <w:link w:val="HeaderChar"/>
    <w:uiPriority w:val="99"/>
    <w:unhideWhenUsed/>
    <w:rsid w:val="009D4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D02"/>
  </w:style>
  <w:style w:type="paragraph" w:styleId="Footer">
    <w:name w:val="footer"/>
    <w:basedOn w:val="Normal"/>
    <w:link w:val="FooterChar"/>
    <w:uiPriority w:val="99"/>
    <w:unhideWhenUsed/>
    <w:rsid w:val="009D4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82045">
      <w:bodyDiv w:val="1"/>
      <w:marLeft w:val="0"/>
      <w:marRight w:val="0"/>
      <w:marTop w:val="0"/>
      <w:marBottom w:val="0"/>
      <w:divBdr>
        <w:top w:val="none" w:sz="0" w:space="0" w:color="auto"/>
        <w:left w:val="none" w:sz="0" w:space="0" w:color="auto"/>
        <w:bottom w:val="none" w:sz="0" w:space="0" w:color="auto"/>
        <w:right w:val="none" w:sz="0" w:space="0" w:color="auto"/>
      </w:divBdr>
    </w:div>
    <w:div w:id="192036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5655</Characters>
  <Application>Microsoft Office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dc:creator>
  <cp:lastModifiedBy>Giulio Baraldi</cp:lastModifiedBy>
  <cp:revision>5</cp:revision>
  <cp:lastPrinted>2019-11-19T09:48:00Z</cp:lastPrinted>
  <dcterms:created xsi:type="dcterms:W3CDTF">2023-10-14T18:31:00Z</dcterms:created>
  <dcterms:modified xsi:type="dcterms:W3CDTF">2023-10-16T13:12:00Z</dcterms:modified>
</cp:coreProperties>
</file>